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D0C" w:rsidRDefault="00CF2D0C" w:rsidP="001A471B">
      <w:pPr>
        <w:jc w:val="center"/>
        <w:rPr>
          <w:rFonts w:ascii="Verdana" w:hAnsi="Verdana"/>
          <w:sz w:val="32"/>
          <w:szCs w:val="32"/>
        </w:rPr>
      </w:pPr>
    </w:p>
    <w:p w:rsidR="00CF2D0C" w:rsidRPr="00CF2D0C" w:rsidRDefault="00CF2D0C" w:rsidP="00CF2D0C">
      <w:pPr>
        <w:jc w:val="center"/>
        <w:rPr>
          <w:rFonts w:ascii="Verdana" w:hAnsi="Verdana"/>
          <w:sz w:val="26"/>
          <w:szCs w:val="26"/>
        </w:rPr>
      </w:pPr>
      <w:r w:rsidRPr="00CF2D0C">
        <w:rPr>
          <w:rFonts w:ascii="Verdana" w:hAnsi="Verdana"/>
          <w:sz w:val="26"/>
          <w:szCs w:val="26"/>
        </w:rPr>
        <w:t xml:space="preserve">“Los mejores años de mi vida los </w:t>
      </w:r>
      <w:r w:rsidR="005D7363">
        <w:rPr>
          <w:rFonts w:ascii="Verdana" w:hAnsi="Verdana"/>
          <w:sz w:val="26"/>
          <w:szCs w:val="26"/>
        </w:rPr>
        <w:t>pasé</w:t>
      </w:r>
      <w:r w:rsidRPr="00CF2D0C">
        <w:rPr>
          <w:rFonts w:ascii="Verdana" w:hAnsi="Verdana"/>
          <w:sz w:val="26"/>
          <w:szCs w:val="26"/>
        </w:rPr>
        <w:t xml:space="preserve"> en Salamanca”</w:t>
      </w:r>
    </w:p>
    <w:p w:rsidR="00CF2D0C" w:rsidRDefault="00CF2D0C" w:rsidP="001A471B">
      <w:pPr>
        <w:jc w:val="center"/>
        <w:rPr>
          <w:rFonts w:ascii="Verdana" w:hAnsi="Verdana"/>
          <w:sz w:val="32"/>
          <w:szCs w:val="32"/>
        </w:rPr>
      </w:pPr>
      <w:r>
        <w:rPr>
          <w:rFonts w:ascii="Verdana" w:hAnsi="Verdana"/>
          <w:sz w:val="32"/>
          <w:szCs w:val="32"/>
        </w:rPr>
        <w:t>María San Gil: una lucha sin tregua por la libertad</w:t>
      </w:r>
    </w:p>
    <w:p w:rsidR="00CF2D0C" w:rsidRDefault="00CF2D0C" w:rsidP="001A471B">
      <w:pPr>
        <w:jc w:val="center"/>
        <w:rPr>
          <w:rFonts w:ascii="Verdana" w:hAnsi="Verdana"/>
          <w:sz w:val="32"/>
          <w:szCs w:val="32"/>
        </w:rPr>
      </w:pPr>
    </w:p>
    <w:p w:rsidR="00234A52" w:rsidRDefault="00146A59">
      <w:pPr>
        <w:rPr>
          <w:rFonts w:ascii="Verdana" w:hAnsi="Verdana"/>
          <w:sz w:val="24"/>
          <w:szCs w:val="24"/>
        </w:rPr>
      </w:pPr>
      <w:r w:rsidRPr="00146A59">
        <w:rPr>
          <w:rFonts w:ascii="Verdana" w:hAnsi="Verdana"/>
          <w:sz w:val="24"/>
          <w:szCs w:val="24"/>
        </w:rPr>
        <w:t xml:space="preserve">Hubo un tiempo en el que </w:t>
      </w:r>
      <w:r>
        <w:rPr>
          <w:rFonts w:ascii="Verdana" w:hAnsi="Verdana"/>
          <w:sz w:val="24"/>
          <w:szCs w:val="24"/>
        </w:rPr>
        <w:t>una organización terrorista sembró el pánico en España, especialmente en el País Vasco</w:t>
      </w:r>
      <w:r w:rsidR="007333CC">
        <w:rPr>
          <w:rFonts w:ascii="Verdana" w:hAnsi="Verdana"/>
          <w:sz w:val="24"/>
          <w:szCs w:val="24"/>
        </w:rPr>
        <w:t xml:space="preserve">. Muchas personas lucharon contra esa barbarie, </w:t>
      </w:r>
      <w:r w:rsidR="00E93892">
        <w:rPr>
          <w:rFonts w:ascii="Verdana" w:hAnsi="Verdana"/>
          <w:sz w:val="24"/>
          <w:szCs w:val="24"/>
        </w:rPr>
        <w:t xml:space="preserve">que alcanzó la cifra de 858 personas </w:t>
      </w:r>
      <w:r w:rsidR="004E0F06">
        <w:rPr>
          <w:rFonts w:ascii="Verdana" w:hAnsi="Verdana"/>
          <w:sz w:val="24"/>
          <w:szCs w:val="24"/>
        </w:rPr>
        <w:t>asesinadas</w:t>
      </w:r>
      <w:r w:rsidR="00E93892">
        <w:rPr>
          <w:rFonts w:ascii="Verdana" w:hAnsi="Verdana"/>
          <w:sz w:val="24"/>
          <w:szCs w:val="24"/>
        </w:rPr>
        <w:t xml:space="preserve"> y miles de heridos y </w:t>
      </w:r>
      <w:r w:rsidR="007333CC">
        <w:rPr>
          <w:rFonts w:ascii="Verdana" w:hAnsi="Verdana"/>
          <w:sz w:val="24"/>
          <w:szCs w:val="24"/>
        </w:rPr>
        <w:t>provocó un éxodo de cerca de 200.000 personas por el ambiente de miedo</w:t>
      </w:r>
      <w:r w:rsidR="00493852">
        <w:rPr>
          <w:rFonts w:ascii="Verdana" w:hAnsi="Verdana"/>
          <w:sz w:val="24"/>
          <w:szCs w:val="24"/>
        </w:rPr>
        <w:t xml:space="preserve"> y</w:t>
      </w:r>
      <w:r w:rsidR="007333CC">
        <w:rPr>
          <w:rFonts w:ascii="Verdana" w:hAnsi="Verdana"/>
          <w:sz w:val="24"/>
          <w:szCs w:val="24"/>
        </w:rPr>
        <w:t xml:space="preserve"> crispación creados por las pistolas </w:t>
      </w:r>
      <w:r w:rsidR="00E93892">
        <w:rPr>
          <w:rFonts w:ascii="Verdana" w:hAnsi="Verdana"/>
          <w:sz w:val="24"/>
          <w:szCs w:val="24"/>
        </w:rPr>
        <w:t xml:space="preserve">y las bombas </w:t>
      </w:r>
      <w:r w:rsidR="007333CC">
        <w:rPr>
          <w:rFonts w:ascii="Verdana" w:hAnsi="Verdana"/>
          <w:sz w:val="24"/>
          <w:szCs w:val="24"/>
        </w:rPr>
        <w:t>de ETA</w:t>
      </w:r>
      <w:r w:rsidR="00E93892">
        <w:rPr>
          <w:rFonts w:ascii="Verdana" w:hAnsi="Verdana"/>
          <w:sz w:val="24"/>
          <w:szCs w:val="24"/>
        </w:rPr>
        <w:t>.</w:t>
      </w:r>
      <w:r w:rsidR="007333CC">
        <w:rPr>
          <w:rFonts w:ascii="Verdana" w:hAnsi="Verdana"/>
          <w:sz w:val="24"/>
          <w:szCs w:val="24"/>
        </w:rPr>
        <w:t xml:space="preserve"> </w:t>
      </w:r>
      <w:r w:rsidR="004C2102">
        <w:rPr>
          <w:rFonts w:ascii="Verdana" w:hAnsi="Verdana"/>
          <w:sz w:val="24"/>
          <w:szCs w:val="24"/>
        </w:rPr>
        <w:t xml:space="preserve">María San Gil </w:t>
      </w:r>
      <w:proofErr w:type="spellStart"/>
      <w:r w:rsidR="00DC6B17">
        <w:rPr>
          <w:rFonts w:ascii="Verdana" w:hAnsi="Verdana"/>
          <w:sz w:val="24"/>
          <w:szCs w:val="24"/>
        </w:rPr>
        <w:t>Noáin</w:t>
      </w:r>
      <w:proofErr w:type="spellEnd"/>
      <w:r w:rsidR="00DC6B17">
        <w:rPr>
          <w:rFonts w:ascii="Verdana" w:hAnsi="Verdana"/>
          <w:sz w:val="24"/>
          <w:szCs w:val="24"/>
        </w:rPr>
        <w:t xml:space="preserve"> </w:t>
      </w:r>
      <w:r w:rsidR="00E544F3">
        <w:rPr>
          <w:rFonts w:ascii="Verdana" w:hAnsi="Verdana"/>
          <w:sz w:val="24"/>
          <w:szCs w:val="24"/>
        </w:rPr>
        <w:t>pasó a</w:t>
      </w:r>
      <w:r w:rsidR="00234A52">
        <w:rPr>
          <w:rFonts w:ascii="Verdana" w:hAnsi="Verdana"/>
          <w:sz w:val="24"/>
          <w:szCs w:val="24"/>
        </w:rPr>
        <w:t xml:space="preserve"> la </w:t>
      </w:r>
      <w:r w:rsidR="00E544F3">
        <w:rPr>
          <w:rFonts w:ascii="Verdana" w:hAnsi="Verdana"/>
          <w:sz w:val="24"/>
          <w:szCs w:val="24"/>
        </w:rPr>
        <w:t>primera línea de la política</w:t>
      </w:r>
      <w:r w:rsidR="00234A52">
        <w:rPr>
          <w:rFonts w:ascii="Verdana" w:hAnsi="Verdana"/>
          <w:sz w:val="24"/>
          <w:szCs w:val="24"/>
        </w:rPr>
        <w:t xml:space="preserve"> cuando la banda </w:t>
      </w:r>
      <w:r w:rsidR="004E0F06">
        <w:rPr>
          <w:rFonts w:ascii="Verdana" w:hAnsi="Verdana"/>
          <w:sz w:val="24"/>
          <w:szCs w:val="24"/>
        </w:rPr>
        <w:t>mató</w:t>
      </w:r>
      <w:r w:rsidR="00234A52">
        <w:rPr>
          <w:rFonts w:ascii="Verdana" w:hAnsi="Verdana"/>
          <w:sz w:val="24"/>
          <w:szCs w:val="24"/>
        </w:rPr>
        <w:t xml:space="preserve"> en enero de 1995 </w:t>
      </w:r>
      <w:r w:rsidR="004E0F06">
        <w:rPr>
          <w:rFonts w:ascii="Verdana" w:hAnsi="Verdana"/>
          <w:sz w:val="24"/>
          <w:szCs w:val="24"/>
        </w:rPr>
        <w:t xml:space="preserve">en su presencia </w:t>
      </w:r>
      <w:r w:rsidR="00046C84">
        <w:rPr>
          <w:rFonts w:ascii="Verdana" w:hAnsi="Verdana"/>
          <w:sz w:val="24"/>
          <w:szCs w:val="24"/>
        </w:rPr>
        <w:t xml:space="preserve">al </w:t>
      </w:r>
      <w:r w:rsidR="004E0F06">
        <w:rPr>
          <w:rFonts w:ascii="Verdana" w:hAnsi="Verdana"/>
          <w:sz w:val="24"/>
          <w:szCs w:val="24"/>
        </w:rPr>
        <w:t>Presidente del PP en el País Vasco</w:t>
      </w:r>
      <w:r w:rsidR="00E544F3">
        <w:rPr>
          <w:rFonts w:ascii="Verdana" w:hAnsi="Verdana"/>
          <w:sz w:val="24"/>
          <w:szCs w:val="24"/>
        </w:rPr>
        <w:t xml:space="preserve">, </w:t>
      </w:r>
      <w:r w:rsidR="00046C84">
        <w:rPr>
          <w:rFonts w:ascii="Verdana" w:hAnsi="Verdana"/>
          <w:sz w:val="24"/>
          <w:szCs w:val="24"/>
        </w:rPr>
        <w:t xml:space="preserve">Gregorio Ordóñez, </w:t>
      </w:r>
      <w:r w:rsidR="00E544F3">
        <w:rPr>
          <w:rFonts w:ascii="Verdana" w:hAnsi="Verdana"/>
          <w:sz w:val="24"/>
          <w:szCs w:val="24"/>
        </w:rPr>
        <w:t xml:space="preserve">al que asesoraba, </w:t>
      </w:r>
      <w:r w:rsidR="00B54386">
        <w:rPr>
          <w:rFonts w:ascii="Verdana" w:hAnsi="Verdana"/>
          <w:sz w:val="24"/>
          <w:szCs w:val="24"/>
        </w:rPr>
        <w:t xml:space="preserve">y </w:t>
      </w:r>
      <w:r w:rsidR="00234A52">
        <w:rPr>
          <w:rFonts w:ascii="Verdana" w:hAnsi="Verdana"/>
          <w:sz w:val="24"/>
          <w:szCs w:val="24"/>
        </w:rPr>
        <w:t xml:space="preserve">que de una manera heroica había decidido ser candidato a la </w:t>
      </w:r>
      <w:r w:rsidR="00DC6B17">
        <w:rPr>
          <w:rFonts w:ascii="Verdana" w:hAnsi="Verdana"/>
          <w:sz w:val="24"/>
          <w:szCs w:val="24"/>
        </w:rPr>
        <w:t xml:space="preserve">alcaldía de </w:t>
      </w:r>
      <w:r w:rsidR="00E93892">
        <w:rPr>
          <w:rFonts w:ascii="Verdana" w:hAnsi="Verdana"/>
          <w:sz w:val="24"/>
          <w:szCs w:val="24"/>
        </w:rPr>
        <w:t>San Sebastián.</w:t>
      </w:r>
      <w:r w:rsidR="00234A52">
        <w:rPr>
          <w:rFonts w:ascii="Verdana" w:hAnsi="Verdana"/>
          <w:sz w:val="24"/>
          <w:szCs w:val="24"/>
        </w:rPr>
        <w:t xml:space="preserve"> </w:t>
      </w:r>
    </w:p>
    <w:p w:rsidR="00CE5A39" w:rsidRDefault="00CE5A39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Tuve oportunidad de entrevistar a </w:t>
      </w:r>
      <w:r w:rsidR="007E6B22">
        <w:rPr>
          <w:rFonts w:ascii="Verdana" w:hAnsi="Verdana"/>
          <w:sz w:val="24"/>
          <w:szCs w:val="24"/>
        </w:rPr>
        <w:t xml:space="preserve">esta gran mujer </w:t>
      </w:r>
      <w:r>
        <w:rPr>
          <w:rFonts w:ascii="Verdana" w:hAnsi="Verdana"/>
          <w:sz w:val="24"/>
          <w:szCs w:val="24"/>
        </w:rPr>
        <w:t xml:space="preserve">en noviembre de 2002 para mi revista </w:t>
      </w:r>
      <w:r w:rsidR="00046C84">
        <w:rPr>
          <w:rFonts w:ascii="Verdana" w:hAnsi="Verdana"/>
          <w:sz w:val="24"/>
          <w:szCs w:val="24"/>
        </w:rPr>
        <w:t>“Salamanca actualidad”</w:t>
      </w:r>
      <w:r>
        <w:rPr>
          <w:rFonts w:ascii="Verdana" w:hAnsi="Verdana"/>
          <w:sz w:val="24"/>
          <w:szCs w:val="24"/>
        </w:rPr>
        <w:t xml:space="preserve"> aprovechando también </w:t>
      </w:r>
      <w:r w:rsidR="00903061">
        <w:rPr>
          <w:rFonts w:ascii="Verdana" w:hAnsi="Verdana"/>
          <w:sz w:val="24"/>
          <w:szCs w:val="24"/>
        </w:rPr>
        <w:t>la</w:t>
      </w:r>
      <w:r>
        <w:rPr>
          <w:rFonts w:ascii="Verdana" w:hAnsi="Verdana"/>
          <w:sz w:val="24"/>
          <w:szCs w:val="24"/>
        </w:rPr>
        <w:t xml:space="preserve"> experiencia </w:t>
      </w:r>
      <w:r w:rsidR="00903061">
        <w:rPr>
          <w:rFonts w:ascii="Verdana" w:hAnsi="Verdana"/>
          <w:sz w:val="24"/>
          <w:szCs w:val="24"/>
        </w:rPr>
        <w:t xml:space="preserve">que vivió </w:t>
      </w:r>
      <w:r>
        <w:rPr>
          <w:rFonts w:ascii="Verdana" w:hAnsi="Verdana"/>
          <w:sz w:val="24"/>
          <w:szCs w:val="24"/>
        </w:rPr>
        <w:t xml:space="preserve">en </w:t>
      </w:r>
      <w:r w:rsidR="00903061">
        <w:rPr>
          <w:rFonts w:ascii="Verdana" w:hAnsi="Verdana"/>
          <w:sz w:val="24"/>
          <w:szCs w:val="24"/>
        </w:rPr>
        <w:t>nuestra ciudad</w:t>
      </w:r>
      <w:r w:rsidR="005C058E">
        <w:rPr>
          <w:rFonts w:ascii="Verdana" w:hAnsi="Verdana"/>
          <w:sz w:val="24"/>
          <w:szCs w:val="24"/>
        </w:rPr>
        <w:t>,</w:t>
      </w:r>
      <w:r w:rsidR="00903061">
        <w:rPr>
          <w:rFonts w:ascii="Verdana" w:hAnsi="Verdana"/>
          <w:sz w:val="24"/>
          <w:szCs w:val="24"/>
        </w:rPr>
        <w:t xml:space="preserve"> cursando la carrera de Filología Bíblica Trilingüe en la Universidad Pontificia</w:t>
      </w:r>
      <w:r w:rsidR="00046C84">
        <w:rPr>
          <w:rFonts w:ascii="Verdana" w:hAnsi="Verdana"/>
          <w:sz w:val="24"/>
          <w:szCs w:val="24"/>
        </w:rPr>
        <w:t>.</w:t>
      </w:r>
      <w:r w:rsidR="00DC6B17">
        <w:rPr>
          <w:rFonts w:ascii="Verdana" w:hAnsi="Verdana"/>
          <w:sz w:val="24"/>
          <w:szCs w:val="24"/>
        </w:rPr>
        <w:t xml:space="preserve"> </w:t>
      </w:r>
      <w:r w:rsidR="00903061">
        <w:rPr>
          <w:rFonts w:ascii="Verdana" w:hAnsi="Verdana"/>
          <w:sz w:val="24"/>
          <w:szCs w:val="24"/>
        </w:rPr>
        <w:t>“Salamanca me cautivó desde el principio</w:t>
      </w:r>
      <w:r w:rsidR="005C058E">
        <w:rPr>
          <w:rFonts w:ascii="Verdana" w:hAnsi="Verdana"/>
          <w:sz w:val="24"/>
          <w:szCs w:val="24"/>
        </w:rPr>
        <w:t xml:space="preserve"> </w:t>
      </w:r>
      <w:r w:rsidR="00903061">
        <w:rPr>
          <w:rFonts w:ascii="Verdana" w:hAnsi="Verdana"/>
          <w:sz w:val="24"/>
          <w:szCs w:val="24"/>
        </w:rPr>
        <w:t xml:space="preserve">y allí viví los mejores años de mi vida” fue el titular central del reportaje de varias páginas que ocupó también el poster. </w:t>
      </w:r>
      <w:r w:rsidR="005C058E">
        <w:rPr>
          <w:rFonts w:ascii="Verdana" w:hAnsi="Verdana"/>
          <w:sz w:val="24"/>
          <w:szCs w:val="24"/>
        </w:rPr>
        <w:t xml:space="preserve">“Me quedé impresionada, tengo unos recuerdos imborrables y me encantaba la marcha de la ciudad”. </w:t>
      </w:r>
      <w:r w:rsidR="00903061">
        <w:rPr>
          <w:rFonts w:ascii="Verdana" w:hAnsi="Verdana"/>
          <w:sz w:val="24"/>
          <w:szCs w:val="24"/>
        </w:rPr>
        <w:t>La entonces Teniente Alcalde del Ayunt</w:t>
      </w:r>
      <w:r w:rsidR="00B0175E">
        <w:rPr>
          <w:rFonts w:ascii="Verdana" w:hAnsi="Verdana"/>
          <w:sz w:val="24"/>
          <w:szCs w:val="24"/>
        </w:rPr>
        <w:t>a</w:t>
      </w:r>
      <w:r w:rsidR="00903061">
        <w:rPr>
          <w:rFonts w:ascii="Verdana" w:hAnsi="Verdana"/>
          <w:sz w:val="24"/>
          <w:szCs w:val="24"/>
        </w:rPr>
        <w:t xml:space="preserve">miento de San Sebastián, que después se convertiría en Presidenta del Partido Popular en el País Vasco, </w:t>
      </w:r>
      <w:r w:rsidR="007954F8">
        <w:rPr>
          <w:rFonts w:ascii="Verdana" w:hAnsi="Verdana"/>
          <w:sz w:val="24"/>
          <w:szCs w:val="24"/>
        </w:rPr>
        <w:t>se deshacía en elogios con nuestra capital, a la que definió como “la vanguardia cultural”</w:t>
      </w:r>
      <w:r w:rsidR="005C058E">
        <w:rPr>
          <w:rFonts w:ascii="Verdana" w:hAnsi="Verdana"/>
          <w:sz w:val="24"/>
          <w:szCs w:val="24"/>
        </w:rPr>
        <w:t>, además el año de la Capitalidad Europea.</w:t>
      </w:r>
    </w:p>
    <w:p w:rsidR="007E6B22" w:rsidRDefault="007E6B22">
      <w:pPr>
        <w:rPr>
          <w:rFonts w:ascii="Verdana" w:hAnsi="Verdana"/>
          <w:sz w:val="24"/>
          <w:szCs w:val="24"/>
        </w:rPr>
      </w:pPr>
    </w:p>
    <w:p w:rsidR="007E6B22" w:rsidRDefault="007E6B22" w:rsidP="007E6B22">
      <w:pPr>
        <w:rPr>
          <w:rFonts w:ascii="Verdana" w:hAnsi="Verdana"/>
          <w:b/>
          <w:color w:val="C00000"/>
          <w:sz w:val="24"/>
          <w:szCs w:val="24"/>
        </w:rPr>
      </w:pPr>
      <w:r w:rsidRPr="005D1E15">
        <w:rPr>
          <w:rFonts w:ascii="Verdana" w:hAnsi="Verdana"/>
          <w:b/>
          <w:color w:val="C00000"/>
          <w:sz w:val="24"/>
          <w:szCs w:val="24"/>
        </w:rPr>
        <w:t xml:space="preserve">´Nunca habría imaginado que después de </w:t>
      </w:r>
      <w:r>
        <w:rPr>
          <w:rFonts w:ascii="Verdana" w:hAnsi="Verdana"/>
          <w:b/>
          <w:color w:val="C00000"/>
          <w:sz w:val="24"/>
          <w:szCs w:val="24"/>
        </w:rPr>
        <w:t>pasar por</w:t>
      </w:r>
      <w:r w:rsidRPr="005D1E15">
        <w:rPr>
          <w:rFonts w:ascii="Verdana" w:hAnsi="Verdana"/>
          <w:b/>
          <w:color w:val="C00000"/>
          <w:sz w:val="24"/>
          <w:szCs w:val="24"/>
        </w:rPr>
        <w:t xml:space="preserve"> la Pontificia tendría </w:t>
      </w:r>
      <w:r>
        <w:rPr>
          <w:rFonts w:ascii="Verdana" w:hAnsi="Verdana"/>
          <w:b/>
          <w:color w:val="C00000"/>
          <w:sz w:val="24"/>
          <w:szCs w:val="24"/>
        </w:rPr>
        <w:t>una difícil y heroica tarea´</w:t>
      </w:r>
    </w:p>
    <w:p w:rsidR="007E6B22" w:rsidRDefault="007E6B22">
      <w:pPr>
        <w:rPr>
          <w:rFonts w:ascii="Verdana" w:hAnsi="Verdana"/>
          <w:sz w:val="24"/>
          <w:szCs w:val="24"/>
        </w:rPr>
      </w:pPr>
    </w:p>
    <w:p w:rsidR="00046C84" w:rsidRDefault="007954F8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Nuestra protagonista ganaba admiración cada día</w:t>
      </w:r>
      <w:r w:rsidR="00DC6B17">
        <w:rPr>
          <w:rFonts w:ascii="Verdana" w:hAnsi="Verdana"/>
          <w:sz w:val="24"/>
          <w:szCs w:val="24"/>
        </w:rPr>
        <w:t xml:space="preserve"> al sumar a su competencia gran dosis de </w:t>
      </w:r>
      <w:r w:rsidR="00046C84">
        <w:rPr>
          <w:rFonts w:ascii="Verdana" w:hAnsi="Verdana"/>
          <w:sz w:val="24"/>
          <w:szCs w:val="24"/>
        </w:rPr>
        <w:t>arresto</w:t>
      </w:r>
      <w:r w:rsidR="00DC6B17">
        <w:rPr>
          <w:rFonts w:ascii="Verdana" w:hAnsi="Verdana"/>
          <w:sz w:val="24"/>
          <w:szCs w:val="24"/>
        </w:rPr>
        <w:t xml:space="preserve"> junto a quienes decidieron firmar un compromiso por la libertad en </w:t>
      </w:r>
      <w:proofErr w:type="gramStart"/>
      <w:r w:rsidR="005C058E">
        <w:rPr>
          <w:rFonts w:ascii="Verdana" w:hAnsi="Verdana"/>
          <w:sz w:val="24"/>
          <w:szCs w:val="24"/>
        </w:rPr>
        <w:t>las</w:t>
      </w:r>
      <w:proofErr w:type="gramEnd"/>
      <w:r w:rsidR="005C058E">
        <w:rPr>
          <w:rFonts w:ascii="Verdana" w:hAnsi="Verdana"/>
          <w:sz w:val="24"/>
          <w:szCs w:val="24"/>
        </w:rPr>
        <w:t xml:space="preserve"> Vascongadas</w:t>
      </w:r>
      <w:r w:rsidR="00DC6B17">
        <w:rPr>
          <w:rFonts w:ascii="Verdana" w:hAnsi="Verdana"/>
          <w:sz w:val="24"/>
          <w:szCs w:val="24"/>
        </w:rPr>
        <w:t xml:space="preserve">, que se extendía a otras zonas de España. </w:t>
      </w:r>
      <w:r w:rsidR="003B275B">
        <w:rPr>
          <w:rFonts w:ascii="Verdana" w:hAnsi="Verdana"/>
          <w:sz w:val="24"/>
          <w:szCs w:val="24"/>
        </w:rPr>
        <w:t xml:space="preserve">“Merece la pena dedicarse a la </w:t>
      </w:r>
      <w:r w:rsidR="00E93892">
        <w:rPr>
          <w:rFonts w:ascii="Verdana" w:hAnsi="Verdana"/>
          <w:sz w:val="24"/>
          <w:szCs w:val="24"/>
        </w:rPr>
        <w:t>política en Euskadi, s</w:t>
      </w:r>
      <w:r w:rsidR="003B275B">
        <w:rPr>
          <w:rFonts w:ascii="Verdana" w:hAnsi="Verdana"/>
          <w:sz w:val="24"/>
          <w:szCs w:val="24"/>
        </w:rPr>
        <w:t>ientes que verdaderamente estás haciendo algo por ti misma, por tu familia y por la sociedad”. Y en las antípodas, quienes secundaban a la banda terrorista</w:t>
      </w:r>
      <w:r w:rsidR="00361963">
        <w:rPr>
          <w:rFonts w:ascii="Verdana" w:hAnsi="Verdana"/>
          <w:sz w:val="24"/>
          <w:szCs w:val="24"/>
        </w:rPr>
        <w:t xml:space="preserve"> desde la política y la calle</w:t>
      </w:r>
      <w:r w:rsidR="003B275B">
        <w:rPr>
          <w:rFonts w:ascii="Verdana" w:hAnsi="Verdana"/>
          <w:sz w:val="24"/>
          <w:szCs w:val="24"/>
        </w:rPr>
        <w:t>, y la ambigüedad de una parte del clero</w:t>
      </w:r>
      <w:r w:rsidR="00361963">
        <w:rPr>
          <w:rFonts w:ascii="Verdana" w:hAnsi="Verdana"/>
          <w:sz w:val="24"/>
          <w:szCs w:val="24"/>
        </w:rPr>
        <w:t>: “H</w:t>
      </w:r>
      <w:r w:rsidR="000B643B">
        <w:rPr>
          <w:rFonts w:ascii="Verdana" w:hAnsi="Verdana"/>
          <w:sz w:val="24"/>
          <w:szCs w:val="24"/>
        </w:rPr>
        <w:t>ay personas que</w:t>
      </w:r>
      <w:r w:rsidR="003B275B">
        <w:rPr>
          <w:rFonts w:ascii="Verdana" w:hAnsi="Verdana"/>
          <w:sz w:val="24"/>
          <w:szCs w:val="24"/>
        </w:rPr>
        <w:t xml:space="preserve"> deben </w:t>
      </w:r>
      <w:r w:rsidR="000B643B">
        <w:rPr>
          <w:rFonts w:ascii="Verdana" w:hAnsi="Verdana"/>
          <w:sz w:val="24"/>
          <w:szCs w:val="24"/>
        </w:rPr>
        <w:t>estar más cercana</w:t>
      </w:r>
      <w:r w:rsidR="008D1397">
        <w:rPr>
          <w:rFonts w:ascii="Verdana" w:hAnsi="Verdana"/>
          <w:sz w:val="24"/>
          <w:szCs w:val="24"/>
        </w:rPr>
        <w:t xml:space="preserve">s a las víctimas y </w:t>
      </w:r>
      <w:r w:rsidR="003B275B">
        <w:rPr>
          <w:rFonts w:ascii="Verdana" w:hAnsi="Verdana"/>
          <w:sz w:val="24"/>
          <w:szCs w:val="24"/>
        </w:rPr>
        <w:t>dejar la indiferencia con la que algunos nos tratan a los que nos sentimos amenazados”</w:t>
      </w:r>
      <w:r w:rsidR="002D37EE">
        <w:rPr>
          <w:rFonts w:ascii="Verdana" w:hAnsi="Verdana"/>
          <w:sz w:val="24"/>
          <w:szCs w:val="24"/>
        </w:rPr>
        <w:t>, y la amarga experiencia con e</w:t>
      </w:r>
      <w:r w:rsidR="003B275B">
        <w:rPr>
          <w:rFonts w:ascii="Verdana" w:hAnsi="Verdana"/>
          <w:sz w:val="24"/>
          <w:szCs w:val="24"/>
        </w:rPr>
        <w:t xml:space="preserve">l </w:t>
      </w:r>
      <w:r w:rsidR="00361963">
        <w:rPr>
          <w:rFonts w:ascii="Verdana" w:hAnsi="Verdana"/>
          <w:sz w:val="24"/>
          <w:szCs w:val="24"/>
        </w:rPr>
        <w:t xml:space="preserve">infame </w:t>
      </w:r>
      <w:r w:rsidR="003B275B">
        <w:rPr>
          <w:rFonts w:ascii="Verdana" w:hAnsi="Verdana"/>
          <w:sz w:val="24"/>
          <w:szCs w:val="24"/>
        </w:rPr>
        <w:t xml:space="preserve">obispo Monseñor </w:t>
      </w:r>
      <w:proofErr w:type="spellStart"/>
      <w:r w:rsidR="003B275B">
        <w:rPr>
          <w:rFonts w:ascii="Verdana" w:hAnsi="Verdana"/>
          <w:sz w:val="24"/>
          <w:szCs w:val="24"/>
        </w:rPr>
        <w:t>Setién</w:t>
      </w:r>
      <w:proofErr w:type="spellEnd"/>
      <w:r w:rsidR="000C42DB">
        <w:rPr>
          <w:rFonts w:ascii="Verdana" w:hAnsi="Verdana"/>
          <w:sz w:val="24"/>
          <w:szCs w:val="24"/>
        </w:rPr>
        <w:t xml:space="preserve">, poco empático con las víctimas y </w:t>
      </w:r>
      <w:r w:rsidR="00361963">
        <w:rPr>
          <w:rFonts w:ascii="Verdana" w:hAnsi="Verdana"/>
          <w:sz w:val="24"/>
          <w:szCs w:val="24"/>
        </w:rPr>
        <w:t>ambiguo</w:t>
      </w:r>
      <w:r w:rsidR="000C42DB">
        <w:rPr>
          <w:rFonts w:ascii="Verdana" w:hAnsi="Verdana"/>
          <w:sz w:val="24"/>
          <w:szCs w:val="24"/>
        </w:rPr>
        <w:t xml:space="preserve"> con la banda, </w:t>
      </w:r>
      <w:r w:rsidR="002D37EE">
        <w:rPr>
          <w:rFonts w:ascii="Verdana" w:hAnsi="Verdana"/>
          <w:sz w:val="24"/>
          <w:szCs w:val="24"/>
        </w:rPr>
        <w:t xml:space="preserve">que </w:t>
      </w:r>
      <w:r w:rsidR="000C42DB">
        <w:rPr>
          <w:rFonts w:ascii="Verdana" w:hAnsi="Verdana"/>
          <w:sz w:val="24"/>
          <w:szCs w:val="24"/>
        </w:rPr>
        <w:t>también estudió en La Pontificia</w:t>
      </w:r>
      <w:r w:rsidR="000B643B">
        <w:rPr>
          <w:rFonts w:ascii="Verdana" w:hAnsi="Verdana"/>
          <w:sz w:val="24"/>
          <w:szCs w:val="24"/>
        </w:rPr>
        <w:t xml:space="preserve">. “Mi compañera María J. Usandizaga y yo acudimos al obispado </w:t>
      </w:r>
      <w:r w:rsidR="00046C84">
        <w:rPr>
          <w:rFonts w:ascii="Verdana" w:hAnsi="Verdana"/>
          <w:sz w:val="24"/>
          <w:szCs w:val="24"/>
        </w:rPr>
        <w:t xml:space="preserve">–me relataba- </w:t>
      </w:r>
      <w:r w:rsidR="000B643B">
        <w:rPr>
          <w:rFonts w:ascii="Verdana" w:hAnsi="Verdana"/>
          <w:sz w:val="24"/>
          <w:szCs w:val="24"/>
        </w:rPr>
        <w:t>y le reprochamos que no celebrara misas por militares asesinados y nos respondió que en qué parte de los Evangelios estaba escrito que Dios debe tratar a sus siervos por igual… Nos quedamos absolutamente desesperanzadas y cuando salimos del obispado rompimos a llorar”.</w:t>
      </w:r>
      <w:r w:rsidR="000C42DB">
        <w:rPr>
          <w:rFonts w:ascii="Verdana" w:hAnsi="Verdana"/>
          <w:sz w:val="24"/>
          <w:szCs w:val="24"/>
        </w:rPr>
        <w:t xml:space="preserve"> </w:t>
      </w:r>
    </w:p>
    <w:p w:rsidR="004E0F06" w:rsidRDefault="000B643B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María San Gil </w:t>
      </w:r>
      <w:r w:rsidR="00C331D4">
        <w:rPr>
          <w:rFonts w:ascii="Verdana" w:hAnsi="Verdana"/>
          <w:sz w:val="24"/>
          <w:szCs w:val="24"/>
        </w:rPr>
        <w:t xml:space="preserve">no hubiera </w:t>
      </w:r>
      <w:r w:rsidR="00F10BDE">
        <w:rPr>
          <w:rFonts w:ascii="Verdana" w:hAnsi="Verdana"/>
          <w:sz w:val="24"/>
          <w:szCs w:val="24"/>
        </w:rPr>
        <w:t>presagiado</w:t>
      </w:r>
      <w:r w:rsidR="00C331D4">
        <w:rPr>
          <w:rFonts w:ascii="Verdana" w:hAnsi="Verdana"/>
          <w:sz w:val="24"/>
          <w:szCs w:val="24"/>
        </w:rPr>
        <w:t xml:space="preserve"> cuando estudiaba, que unos años después dedicaría su tiempo a </w:t>
      </w:r>
      <w:r w:rsidR="00F10BDE">
        <w:rPr>
          <w:rFonts w:ascii="Verdana" w:hAnsi="Verdana"/>
          <w:sz w:val="24"/>
          <w:szCs w:val="24"/>
        </w:rPr>
        <w:t xml:space="preserve">trabajar </w:t>
      </w:r>
      <w:r w:rsidR="00C331D4">
        <w:rPr>
          <w:rFonts w:ascii="Verdana" w:hAnsi="Verdana"/>
          <w:sz w:val="24"/>
          <w:szCs w:val="24"/>
        </w:rPr>
        <w:t xml:space="preserve">sin tregua </w:t>
      </w:r>
      <w:r w:rsidR="00F10BDE">
        <w:rPr>
          <w:rFonts w:ascii="Verdana" w:hAnsi="Verdana"/>
          <w:sz w:val="24"/>
          <w:szCs w:val="24"/>
        </w:rPr>
        <w:t xml:space="preserve">en algo </w:t>
      </w:r>
      <w:r w:rsidR="00814064">
        <w:rPr>
          <w:rFonts w:ascii="Verdana" w:hAnsi="Verdana"/>
          <w:sz w:val="24"/>
          <w:szCs w:val="24"/>
        </w:rPr>
        <w:t>que nada ten</w:t>
      </w:r>
      <w:r w:rsidR="00493852">
        <w:rPr>
          <w:rFonts w:ascii="Verdana" w:hAnsi="Verdana"/>
          <w:sz w:val="24"/>
          <w:szCs w:val="24"/>
        </w:rPr>
        <w:t>dría</w:t>
      </w:r>
      <w:r w:rsidR="00814064">
        <w:rPr>
          <w:rFonts w:ascii="Verdana" w:hAnsi="Verdana"/>
          <w:sz w:val="24"/>
          <w:szCs w:val="24"/>
        </w:rPr>
        <w:t xml:space="preserve"> que ver con su formación universitaria en </w:t>
      </w:r>
      <w:r w:rsidR="00361963">
        <w:rPr>
          <w:rFonts w:ascii="Verdana" w:hAnsi="Verdana"/>
          <w:sz w:val="24"/>
          <w:szCs w:val="24"/>
        </w:rPr>
        <w:t>Salamanca</w:t>
      </w:r>
      <w:r w:rsidR="001B3812">
        <w:rPr>
          <w:rFonts w:ascii="Verdana" w:hAnsi="Verdana"/>
          <w:sz w:val="24"/>
          <w:szCs w:val="24"/>
        </w:rPr>
        <w:t>, sino</w:t>
      </w:r>
      <w:r w:rsidR="00814064">
        <w:rPr>
          <w:rFonts w:ascii="Verdana" w:hAnsi="Verdana"/>
          <w:sz w:val="24"/>
          <w:szCs w:val="24"/>
        </w:rPr>
        <w:t xml:space="preserve"> </w:t>
      </w:r>
      <w:r w:rsidR="007E6B22">
        <w:rPr>
          <w:rFonts w:ascii="Verdana" w:hAnsi="Verdana"/>
          <w:sz w:val="24"/>
          <w:szCs w:val="24"/>
        </w:rPr>
        <w:t>con</w:t>
      </w:r>
      <w:r w:rsidR="00F10BDE">
        <w:rPr>
          <w:rFonts w:ascii="Verdana" w:hAnsi="Verdana"/>
          <w:sz w:val="24"/>
          <w:szCs w:val="24"/>
        </w:rPr>
        <w:t xml:space="preserve"> luchar </w:t>
      </w:r>
      <w:r w:rsidR="001E5653">
        <w:rPr>
          <w:rFonts w:ascii="Verdana" w:hAnsi="Verdana"/>
          <w:sz w:val="24"/>
          <w:szCs w:val="24"/>
        </w:rPr>
        <w:t xml:space="preserve">durante quince años </w:t>
      </w:r>
      <w:r w:rsidR="00361963">
        <w:rPr>
          <w:rFonts w:ascii="Verdana" w:hAnsi="Verdana"/>
          <w:sz w:val="24"/>
          <w:szCs w:val="24"/>
        </w:rPr>
        <w:t>para que la gente en su tierra pudiera pensar lib</w:t>
      </w:r>
      <w:r w:rsidR="001E5653">
        <w:rPr>
          <w:rFonts w:ascii="Verdana" w:hAnsi="Verdana"/>
          <w:sz w:val="24"/>
          <w:szCs w:val="24"/>
        </w:rPr>
        <w:t>r</w:t>
      </w:r>
      <w:r w:rsidR="00361963">
        <w:rPr>
          <w:rFonts w:ascii="Verdana" w:hAnsi="Verdana"/>
          <w:sz w:val="24"/>
          <w:szCs w:val="24"/>
        </w:rPr>
        <w:t>emente</w:t>
      </w:r>
      <w:r w:rsidR="00C331D4">
        <w:rPr>
          <w:rFonts w:ascii="Verdana" w:hAnsi="Verdana"/>
          <w:sz w:val="24"/>
          <w:szCs w:val="24"/>
        </w:rPr>
        <w:t xml:space="preserve"> </w:t>
      </w:r>
      <w:r w:rsidR="00F10BDE">
        <w:rPr>
          <w:rFonts w:ascii="Verdana" w:hAnsi="Verdana"/>
          <w:sz w:val="24"/>
          <w:szCs w:val="24"/>
        </w:rPr>
        <w:t xml:space="preserve">y </w:t>
      </w:r>
      <w:r w:rsidR="00361963">
        <w:rPr>
          <w:rFonts w:ascii="Verdana" w:hAnsi="Verdana"/>
          <w:sz w:val="24"/>
          <w:szCs w:val="24"/>
        </w:rPr>
        <w:t>sin exponer</w:t>
      </w:r>
      <w:r w:rsidR="00F10BDE">
        <w:rPr>
          <w:rFonts w:ascii="Verdana" w:hAnsi="Verdana"/>
          <w:sz w:val="24"/>
          <w:szCs w:val="24"/>
        </w:rPr>
        <w:t xml:space="preserve"> su vida </w:t>
      </w:r>
      <w:r w:rsidR="00E02C0F">
        <w:rPr>
          <w:rFonts w:ascii="Verdana" w:hAnsi="Verdana"/>
          <w:sz w:val="24"/>
          <w:szCs w:val="24"/>
        </w:rPr>
        <w:t xml:space="preserve">por la amenaza de </w:t>
      </w:r>
      <w:r w:rsidR="00493852">
        <w:rPr>
          <w:rFonts w:ascii="Verdana" w:hAnsi="Verdana"/>
          <w:sz w:val="24"/>
          <w:szCs w:val="24"/>
        </w:rPr>
        <w:t>la banda terrorista</w:t>
      </w:r>
      <w:r w:rsidR="00F10BDE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</w:t>
      </w:r>
      <w:r w:rsidR="00C331D4">
        <w:rPr>
          <w:rFonts w:ascii="Verdana" w:hAnsi="Verdana"/>
          <w:sz w:val="24"/>
          <w:szCs w:val="24"/>
        </w:rPr>
        <w:t>y en la actualidad sigue defendiendo los derechos de las víctimas</w:t>
      </w:r>
      <w:r w:rsidR="00F10BDE">
        <w:rPr>
          <w:rFonts w:ascii="Verdana" w:hAnsi="Verdana"/>
          <w:sz w:val="24"/>
          <w:szCs w:val="24"/>
        </w:rPr>
        <w:t>.</w:t>
      </w:r>
      <w:r w:rsidR="00C331D4">
        <w:rPr>
          <w:rFonts w:ascii="Verdana" w:hAnsi="Verdana"/>
          <w:sz w:val="24"/>
          <w:szCs w:val="24"/>
        </w:rPr>
        <w:t xml:space="preserve"> </w:t>
      </w:r>
      <w:r w:rsidR="004E0F06">
        <w:rPr>
          <w:rFonts w:ascii="Verdana" w:hAnsi="Verdana"/>
          <w:sz w:val="24"/>
          <w:szCs w:val="24"/>
        </w:rPr>
        <w:t>Tampoco imagin</w:t>
      </w:r>
      <w:r w:rsidR="001E5653">
        <w:rPr>
          <w:rFonts w:ascii="Verdana" w:hAnsi="Verdana"/>
          <w:sz w:val="24"/>
          <w:szCs w:val="24"/>
        </w:rPr>
        <w:t>ó</w:t>
      </w:r>
      <w:r w:rsidR="004E0F06">
        <w:rPr>
          <w:rFonts w:ascii="Verdana" w:hAnsi="Verdana"/>
          <w:sz w:val="24"/>
          <w:szCs w:val="24"/>
        </w:rPr>
        <w:t xml:space="preserve"> que tras el camino que ella labró de forma </w:t>
      </w:r>
      <w:r w:rsidR="00361963">
        <w:rPr>
          <w:rFonts w:ascii="Verdana" w:hAnsi="Verdana"/>
          <w:sz w:val="24"/>
          <w:szCs w:val="24"/>
        </w:rPr>
        <w:t xml:space="preserve">digna y </w:t>
      </w:r>
      <w:r w:rsidR="004E0F06">
        <w:rPr>
          <w:rFonts w:ascii="Verdana" w:hAnsi="Verdana"/>
          <w:sz w:val="24"/>
          <w:szCs w:val="24"/>
        </w:rPr>
        <w:t xml:space="preserve">valiente </w:t>
      </w:r>
      <w:r w:rsidR="00493852">
        <w:rPr>
          <w:rFonts w:ascii="Verdana" w:hAnsi="Verdana"/>
          <w:sz w:val="24"/>
          <w:szCs w:val="24"/>
        </w:rPr>
        <w:t xml:space="preserve">con tanta gente </w:t>
      </w:r>
      <w:r w:rsidR="00E02C0F">
        <w:rPr>
          <w:rFonts w:ascii="Verdana" w:hAnsi="Verdana"/>
          <w:sz w:val="24"/>
          <w:szCs w:val="24"/>
        </w:rPr>
        <w:t>por</w:t>
      </w:r>
      <w:r w:rsidR="004E0F06">
        <w:rPr>
          <w:rFonts w:ascii="Verdana" w:hAnsi="Verdana"/>
          <w:sz w:val="24"/>
          <w:szCs w:val="24"/>
        </w:rPr>
        <w:t xml:space="preserve"> la paz</w:t>
      </w:r>
      <w:r w:rsidR="001E5653">
        <w:rPr>
          <w:rFonts w:ascii="Verdana" w:hAnsi="Verdana"/>
          <w:sz w:val="24"/>
          <w:szCs w:val="24"/>
        </w:rPr>
        <w:t xml:space="preserve"> y</w:t>
      </w:r>
      <w:r w:rsidR="004E0F06">
        <w:rPr>
          <w:rFonts w:ascii="Verdana" w:hAnsi="Verdana"/>
          <w:sz w:val="24"/>
          <w:szCs w:val="24"/>
        </w:rPr>
        <w:t xml:space="preserve"> </w:t>
      </w:r>
      <w:r w:rsidR="00E02C0F">
        <w:rPr>
          <w:rFonts w:ascii="Verdana" w:hAnsi="Verdana"/>
          <w:sz w:val="24"/>
          <w:szCs w:val="24"/>
        </w:rPr>
        <w:t xml:space="preserve">para ayudar a </w:t>
      </w:r>
      <w:r w:rsidR="004E0F06">
        <w:rPr>
          <w:rFonts w:ascii="Verdana" w:hAnsi="Verdana"/>
          <w:sz w:val="24"/>
          <w:szCs w:val="24"/>
        </w:rPr>
        <w:t>aniquila</w:t>
      </w:r>
      <w:r w:rsidR="00E02C0F">
        <w:rPr>
          <w:rFonts w:ascii="Verdana" w:hAnsi="Verdana"/>
          <w:sz w:val="24"/>
          <w:szCs w:val="24"/>
        </w:rPr>
        <w:t>r</w:t>
      </w:r>
      <w:r w:rsidR="004E0F06">
        <w:rPr>
          <w:rFonts w:ascii="Verdana" w:hAnsi="Verdana"/>
          <w:sz w:val="24"/>
          <w:szCs w:val="24"/>
        </w:rPr>
        <w:t xml:space="preserve"> a </w:t>
      </w:r>
      <w:r w:rsidR="00493852">
        <w:rPr>
          <w:rFonts w:ascii="Verdana" w:hAnsi="Verdana"/>
          <w:sz w:val="24"/>
          <w:szCs w:val="24"/>
        </w:rPr>
        <w:t>ETA,</w:t>
      </w:r>
      <w:r w:rsidR="004E0F06">
        <w:rPr>
          <w:rFonts w:ascii="Verdana" w:hAnsi="Verdana"/>
          <w:sz w:val="24"/>
          <w:szCs w:val="24"/>
        </w:rPr>
        <w:t xml:space="preserve"> otros </w:t>
      </w:r>
      <w:r w:rsidR="00046C84">
        <w:rPr>
          <w:rFonts w:ascii="Verdana" w:hAnsi="Verdana"/>
          <w:sz w:val="24"/>
          <w:szCs w:val="24"/>
        </w:rPr>
        <w:t xml:space="preserve">lo mancharían </w:t>
      </w:r>
      <w:r w:rsidR="00E02C0F">
        <w:rPr>
          <w:rFonts w:ascii="Verdana" w:hAnsi="Verdana"/>
          <w:sz w:val="24"/>
          <w:szCs w:val="24"/>
        </w:rPr>
        <w:t xml:space="preserve">blanqueando </w:t>
      </w:r>
      <w:r w:rsidR="00361963">
        <w:rPr>
          <w:rFonts w:ascii="Verdana" w:hAnsi="Verdana"/>
          <w:sz w:val="24"/>
          <w:szCs w:val="24"/>
        </w:rPr>
        <w:t xml:space="preserve">miserablemente </w:t>
      </w:r>
      <w:r w:rsidR="00E02C0F">
        <w:rPr>
          <w:rFonts w:ascii="Verdana" w:hAnsi="Verdana"/>
          <w:sz w:val="24"/>
          <w:szCs w:val="24"/>
        </w:rPr>
        <w:t>a los verdugos y cediendo a</w:t>
      </w:r>
      <w:r w:rsidR="001E5653">
        <w:rPr>
          <w:rFonts w:ascii="Verdana" w:hAnsi="Verdana"/>
          <w:sz w:val="24"/>
          <w:szCs w:val="24"/>
        </w:rPr>
        <w:t>l</w:t>
      </w:r>
      <w:r w:rsidR="00E02C0F">
        <w:rPr>
          <w:rFonts w:ascii="Verdana" w:hAnsi="Verdana"/>
          <w:sz w:val="24"/>
          <w:szCs w:val="24"/>
        </w:rPr>
        <w:t xml:space="preserve"> </w:t>
      </w:r>
      <w:r w:rsidR="001E5653">
        <w:rPr>
          <w:rFonts w:ascii="Verdana" w:hAnsi="Verdana"/>
          <w:sz w:val="24"/>
          <w:szCs w:val="24"/>
        </w:rPr>
        <w:t xml:space="preserve"> chantaje de sus herederos.</w:t>
      </w:r>
      <w:bookmarkStart w:id="0" w:name="_GoBack"/>
      <w:bookmarkEnd w:id="0"/>
    </w:p>
    <w:p w:rsidR="00E93892" w:rsidRPr="00E02C0F" w:rsidRDefault="00F10BDE">
      <w:pPr>
        <w:rPr>
          <w:rFonts w:ascii="Verdana" w:hAnsi="Verdana"/>
          <w:color w:val="000000" w:themeColor="text1"/>
          <w:sz w:val="24"/>
          <w:szCs w:val="24"/>
        </w:rPr>
      </w:pPr>
      <w:r w:rsidRPr="00E02C0F">
        <w:rPr>
          <w:rFonts w:ascii="Verdana" w:hAnsi="Verdana"/>
          <w:sz w:val="24"/>
          <w:szCs w:val="24"/>
        </w:rPr>
        <w:lastRenderedPageBreak/>
        <w:t>La Universidad Pontificia, orgullosa de su alumna, la ha condecorado</w:t>
      </w:r>
      <w:r w:rsidR="004E0F06" w:rsidRPr="00E02C0F">
        <w:rPr>
          <w:rFonts w:ascii="Verdana" w:hAnsi="Verdana"/>
          <w:sz w:val="24"/>
          <w:szCs w:val="24"/>
        </w:rPr>
        <w:t xml:space="preserve"> con la medalla de oro “</w:t>
      </w:r>
      <w:r w:rsidR="004E0F06" w:rsidRPr="00E02C0F">
        <w:rPr>
          <w:rFonts w:ascii="Verdana" w:hAnsi="Verdana"/>
          <w:color w:val="000000" w:themeColor="text1"/>
          <w:sz w:val="24"/>
          <w:szCs w:val="24"/>
        </w:rPr>
        <w:t>en reconocimiento a su trayectoria profesional y humana, a su compromiso con la convivencia democrática y la libertad y a su defensa de la memoria de las víctimas del terrorismo</w:t>
      </w:r>
      <w:r w:rsidR="00046C84" w:rsidRPr="00E02C0F">
        <w:rPr>
          <w:rFonts w:ascii="Verdana" w:hAnsi="Verdana"/>
          <w:color w:val="000000" w:themeColor="text1"/>
          <w:sz w:val="24"/>
          <w:szCs w:val="24"/>
        </w:rPr>
        <w:t>”</w:t>
      </w:r>
      <w:r w:rsidR="00E02C0F">
        <w:rPr>
          <w:rFonts w:ascii="Verdana" w:hAnsi="Verdana"/>
          <w:color w:val="000000" w:themeColor="text1"/>
          <w:sz w:val="24"/>
          <w:szCs w:val="24"/>
        </w:rPr>
        <w:t>.</w:t>
      </w:r>
    </w:p>
    <w:p w:rsidR="00046C84" w:rsidRDefault="00046C84">
      <w:pPr>
        <w:rPr>
          <w:rFonts w:ascii="Verdana" w:hAnsi="Verdana"/>
          <w:color w:val="000000" w:themeColor="text1"/>
          <w:sz w:val="26"/>
          <w:szCs w:val="26"/>
        </w:rPr>
      </w:pPr>
    </w:p>
    <w:sectPr w:rsidR="00046C84" w:rsidSect="00294BB9">
      <w:pgSz w:w="13041" w:h="18144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500"/>
    <w:rsid w:val="00046C84"/>
    <w:rsid w:val="000B643B"/>
    <w:rsid w:val="000C42DB"/>
    <w:rsid w:val="00146A59"/>
    <w:rsid w:val="001A471B"/>
    <w:rsid w:val="001B3812"/>
    <w:rsid w:val="001E5653"/>
    <w:rsid w:val="00234A52"/>
    <w:rsid w:val="00270755"/>
    <w:rsid w:val="00294BB9"/>
    <w:rsid w:val="002D37EE"/>
    <w:rsid w:val="002F2500"/>
    <w:rsid w:val="00321807"/>
    <w:rsid w:val="00361963"/>
    <w:rsid w:val="003B275B"/>
    <w:rsid w:val="00493852"/>
    <w:rsid w:val="004B08A1"/>
    <w:rsid w:val="004C2102"/>
    <w:rsid w:val="004C7554"/>
    <w:rsid w:val="004E0F06"/>
    <w:rsid w:val="005C058E"/>
    <w:rsid w:val="005D1E15"/>
    <w:rsid w:val="005D7363"/>
    <w:rsid w:val="007333CC"/>
    <w:rsid w:val="007954F8"/>
    <w:rsid w:val="007E6B22"/>
    <w:rsid w:val="008070A7"/>
    <w:rsid w:val="00814064"/>
    <w:rsid w:val="00890EAF"/>
    <w:rsid w:val="008D1397"/>
    <w:rsid w:val="00903061"/>
    <w:rsid w:val="00B0175E"/>
    <w:rsid w:val="00B54386"/>
    <w:rsid w:val="00C331D4"/>
    <w:rsid w:val="00CE5A39"/>
    <w:rsid w:val="00CF2D0C"/>
    <w:rsid w:val="00DC6B17"/>
    <w:rsid w:val="00E02C0F"/>
    <w:rsid w:val="00E544F3"/>
    <w:rsid w:val="00E93892"/>
    <w:rsid w:val="00F10BDE"/>
    <w:rsid w:val="00F15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9A1FB7-89DD-4B1A-AC52-44170E53F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571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23</cp:revision>
  <dcterms:created xsi:type="dcterms:W3CDTF">2026-09-26T16:53:00Z</dcterms:created>
  <dcterms:modified xsi:type="dcterms:W3CDTF">2026-09-30T17:40:00Z</dcterms:modified>
</cp:coreProperties>
</file>